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BEAB3" w14:textId="77777777" w:rsidR="002938C6" w:rsidRDefault="002938C6" w:rsidP="009A7D9A">
      <w:pPr>
        <w:jc w:val="both"/>
        <w:rPr>
          <w:b/>
        </w:rPr>
      </w:pPr>
    </w:p>
    <w:p w14:paraId="1F47B7EF" w14:textId="77777777" w:rsidR="00912BE7" w:rsidRPr="008015C3" w:rsidRDefault="008015C3" w:rsidP="009A7D9A">
      <w:pPr>
        <w:jc w:val="both"/>
        <w:rPr>
          <w:b/>
          <w:sz w:val="44"/>
          <w:szCs w:val="44"/>
        </w:rPr>
      </w:pPr>
      <w:r w:rsidRPr="008015C3">
        <w:rPr>
          <w:b/>
          <w:sz w:val="44"/>
          <w:szCs w:val="44"/>
        </w:rPr>
        <w:t>Claude Bourbon</w:t>
      </w:r>
    </w:p>
    <w:p w14:paraId="1D681CAD" w14:textId="77777777" w:rsidR="008015C3" w:rsidRPr="008015C3" w:rsidRDefault="00D51FCD" w:rsidP="009A7D9A">
      <w:pPr>
        <w:jc w:val="both"/>
        <w:rPr>
          <w:i/>
          <w:sz w:val="28"/>
          <w:szCs w:val="28"/>
        </w:rPr>
      </w:pPr>
      <w:r>
        <w:rPr>
          <w:i/>
          <w:sz w:val="28"/>
          <w:szCs w:val="28"/>
        </w:rPr>
        <w:t>(progressive blues)</w:t>
      </w:r>
    </w:p>
    <w:p w14:paraId="3E20CBF3" w14:textId="77777777" w:rsidR="008015C3" w:rsidRDefault="008015C3" w:rsidP="009A7D9A">
      <w:pPr>
        <w:jc w:val="both"/>
        <w:rPr>
          <w:b/>
        </w:rPr>
      </w:pPr>
    </w:p>
    <w:p w14:paraId="3DFB2F97" w14:textId="77777777" w:rsidR="004A3031" w:rsidRDefault="004A3031" w:rsidP="008015C3">
      <w:pPr>
        <w:jc w:val="both"/>
        <w:rPr>
          <w:i/>
          <w:color w:val="000000"/>
        </w:rPr>
      </w:pPr>
    </w:p>
    <w:p w14:paraId="3FF8E6FA" w14:textId="77777777" w:rsidR="000664D2" w:rsidRDefault="000664D2" w:rsidP="000664D2">
      <w:pPr>
        <w:jc w:val="both"/>
        <w:rPr>
          <w:b/>
        </w:rPr>
      </w:pPr>
      <w:r>
        <w:rPr>
          <w:rFonts w:ascii="Segoe UI Historic" w:hAnsi="Segoe UI Historic" w:cs="Segoe UI Historic"/>
          <w:color w:val="080809"/>
          <w:sz w:val="23"/>
          <w:szCs w:val="23"/>
          <w:shd w:val="clear" w:color="auto" w:fill="F0F0F0"/>
        </w:rPr>
        <w:t>It's not easy to describe the almost endless mix of merging influences in this amazing string master's playing... He moves from a classical opening with almost courteous music across the continent to the blues of the Mississippi Delta, from the Balearic Islands to the Balkans, and then back to the United States. A Spanish blues evolve into Gypsy music, travels to Eastern Europe, with a splash of Paco de Lucia, then a touch of Delta tunes and more. Also influences from Richie Blackmore, Joaquin Rodrigo, JJ Cale and even J. S. Bach speaks for themselves. Claude Bourbon has impeccable timing and does things on six strings that are simply amazing. Experience a stunning acoustic fusion of blues, jazz, folk, classical and Spanish guitar.</w:t>
      </w:r>
    </w:p>
    <w:p w14:paraId="6933929D" w14:textId="77777777" w:rsidR="000664D2" w:rsidRDefault="000664D2" w:rsidP="008015C3">
      <w:pPr>
        <w:jc w:val="both"/>
        <w:rPr>
          <w:i/>
          <w:color w:val="000000"/>
        </w:rPr>
      </w:pPr>
    </w:p>
    <w:p w14:paraId="7AC70432" w14:textId="77777777" w:rsidR="000664D2" w:rsidRDefault="000664D2" w:rsidP="008015C3">
      <w:pPr>
        <w:jc w:val="both"/>
        <w:rPr>
          <w:i/>
          <w:color w:val="000000"/>
        </w:rPr>
      </w:pPr>
    </w:p>
    <w:p w14:paraId="0DE97705" w14:textId="015FBB2E" w:rsidR="00454C2D" w:rsidRPr="004C3102" w:rsidRDefault="00454C2D" w:rsidP="004C3102">
      <w:pPr>
        <w:widowControl w:val="0"/>
        <w:autoSpaceDE w:val="0"/>
        <w:autoSpaceDN w:val="0"/>
        <w:adjustRightInd w:val="0"/>
        <w:jc w:val="both"/>
      </w:pPr>
      <w:r>
        <w:rPr>
          <w:i/>
          <w:iCs/>
        </w:rPr>
        <w:t>“</w:t>
      </w:r>
      <w:r w:rsidRPr="00454C2D">
        <w:rPr>
          <w:i/>
          <w:iCs/>
        </w:rPr>
        <w:t>Claude Bourbon has French and Swiss roots. His instruments are guitar and voice. His music is rooted in multiple traditions – blues, jazz, folk, Mediterranean, and for good measure classical. (Can we say BACH!)</w:t>
      </w:r>
    </w:p>
    <w:p w14:paraId="5087AB25" w14:textId="0BE8D78A" w:rsidR="00454C2D" w:rsidRPr="00454C2D" w:rsidRDefault="00454C2D" w:rsidP="00454C2D">
      <w:pPr>
        <w:rPr>
          <w:i/>
          <w:iCs/>
        </w:rPr>
      </w:pPr>
      <w:r w:rsidRPr="00454C2D">
        <w:rPr>
          <w:i/>
          <w:iCs/>
        </w:rPr>
        <w:t>Mr. Bourbon’s guitar fingering and arrangements are varied and eloquent.  Claude has the gift of brilliant sequencing, and the result is a hypnotic voyage along a river of songs and instrumentals.  He wisely began with two separate songs to establish his connection with us.  What followed was a series of pieces strung together like a cleverly woven magic carpet.  I felt like I was floating along, all thought swept aside. I was flowing with him from sad to sweet to ironic and on to another dimension.  Some songs are in English, some in French, and within each there is rhythmic dance among the words.  He plays with consonant sounds, and his tone is sometimes like that of a lover whispering in your ear.  Other times, that tone goes deep and strong to relay important history or solidarity with those who have had similar experiences. Instrumentals provide continued rhythmic and melodic steps on the journey. Each strum or pluck is explicit, yet free flowing.</w:t>
      </w:r>
    </w:p>
    <w:p w14:paraId="2571655B" w14:textId="2731EBEB" w:rsidR="00454C2D" w:rsidRPr="00454C2D" w:rsidRDefault="006576F1" w:rsidP="00454C2D">
      <w:pPr>
        <w:rPr>
          <w:i/>
          <w:iCs/>
        </w:rPr>
      </w:pPr>
      <w:r>
        <w:rPr>
          <w:i/>
          <w:iCs/>
        </w:rPr>
        <w:t>“</w:t>
      </w:r>
      <w:r w:rsidR="00454C2D" w:rsidRPr="00454C2D">
        <w:rPr>
          <w:i/>
          <w:iCs/>
        </w:rPr>
        <w:t>Claude Bourbon aptly describes himself as a musical artist.  He uses a vast array of music tools to paint a landscape we have all visited either in person or in our dreams.</w:t>
      </w:r>
      <w:r w:rsidR="00454C2D">
        <w:rPr>
          <w:i/>
          <w:iCs/>
        </w:rPr>
        <w:t>”</w:t>
      </w:r>
      <w:r w:rsidR="00454C2D" w:rsidRPr="00454C2D">
        <w:rPr>
          <w:i/>
          <w:iCs/>
        </w:rPr>
        <w:t xml:space="preserve"> </w:t>
      </w:r>
      <w:r w:rsidR="00454C2D">
        <w:rPr>
          <w:i/>
          <w:iCs/>
        </w:rPr>
        <w:t xml:space="preserve"> </w:t>
      </w:r>
      <w:r w:rsidR="00454C2D" w:rsidRPr="00454C2D">
        <w:rPr>
          <w:i/>
          <w:iCs/>
        </w:rPr>
        <w:t>Mary Pat Cooney</w:t>
      </w:r>
      <w:r w:rsidR="00EE65B6">
        <w:rPr>
          <w:i/>
          <w:iCs/>
        </w:rPr>
        <w:t>,</w:t>
      </w:r>
      <w:r w:rsidR="00454C2D" w:rsidRPr="00454C2D">
        <w:rPr>
          <w:i/>
          <w:iCs/>
        </w:rPr>
        <w:t xml:space="preserve"> </w:t>
      </w:r>
      <w:proofErr w:type="spellStart"/>
      <w:r w:rsidR="00454C2D" w:rsidRPr="00454C2D">
        <w:rPr>
          <w:i/>
          <w:iCs/>
        </w:rPr>
        <w:t>FolkWorks</w:t>
      </w:r>
      <w:proofErr w:type="spellEnd"/>
    </w:p>
    <w:p w14:paraId="44666E1F" w14:textId="77777777" w:rsidR="004A3031" w:rsidRDefault="004A3031" w:rsidP="009A7D9A">
      <w:pPr>
        <w:widowControl w:val="0"/>
        <w:autoSpaceDE w:val="0"/>
        <w:autoSpaceDN w:val="0"/>
        <w:adjustRightInd w:val="0"/>
        <w:jc w:val="both"/>
      </w:pPr>
    </w:p>
    <w:p w14:paraId="289B6CC9" w14:textId="77777777" w:rsidR="004A3031" w:rsidRDefault="004A3031" w:rsidP="004A3031">
      <w:pPr>
        <w:jc w:val="both"/>
        <w:rPr>
          <w:i/>
          <w:color w:val="000000"/>
        </w:rPr>
      </w:pPr>
      <w:r w:rsidRPr="00C74043">
        <w:rPr>
          <w:i/>
          <w:color w:val="000000"/>
        </w:rPr>
        <w:t>"Claude Bourbon weaved his songs through the audience as if on a journey through life taking in different flavours of Europe and beyond... from classical openings, across a whole continent of cultural roots, holding audience attention under a musical spell, his music would not have been out of place in the courts of Emperors and Kings." (G. Munn)</w:t>
      </w:r>
    </w:p>
    <w:p w14:paraId="712ACD5A" w14:textId="77777777" w:rsidR="004C3102" w:rsidRDefault="004C3102" w:rsidP="004A3031">
      <w:pPr>
        <w:jc w:val="both"/>
        <w:rPr>
          <w:i/>
          <w:color w:val="000000"/>
        </w:rPr>
      </w:pPr>
    </w:p>
    <w:p w14:paraId="6A8B7F84" w14:textId="7A5D0916" w:rsidR="004C3102" w:rsidRDefault="004C3102" w:rsidP="004C3102">
      <w:pPr>
        <w:jc w:val="both"/>
        <w:rPr>
          <w:i/>
          <w:color w:val="000000"/>
        </w:rPr>
      </w:pPr>
      <w:r>
        <w:rPr>
          <w:i/>
          <w:color w:val="000000"/>
        </w:rPr>
        <w:t>“</w:t>
      </w:r>
      <w:r w:rsidRPr="008015C3">
        <w:rPr>
          <w:i/>
          <w:color w:val="000000"/>
        </w:rPr>
        <w:t>A breathtaking acoustic fusion of blues, jazz,</w:t>
      </w:r>
      <w:r>
        <w:rPr>
          <w:i/>
          <w:color w:val="000000"/>
        </w:rPr>
        <w:t xml:space="preserve"> </w:t>
      </w:r>
      <w:r w:rsidRPr="008015C3">
        <w:rPr>
          <w:i/>
          <w:color w:val="000000"/>
        </w:rPr>
        <w:t>classical and Spanish guitar from a stunning guitar virtuoso…”</w:t>
      </w:r>
      <w:r>
        <w:rPr>
          <w:i/>
          <w:color w:val="000000"/>
        </w:rPr>
        <w:t xml:space="preserve"> </w:t>
      </w:r>
      <w:r w:rsidRPr="008015C3">
        <w:rPr>
          <w:i/>
          <w:color w:val="000000"/>
        </w:rPr>
        <w:t>Altadena News, USA</w:t>
      </w:r>
    </w:p>
    <w:p w14:paraId="49A8C49C" w14:textId="77777777" w:rsidR="004C3102" w:rsidRPr="00C74043" w:rsidRDefault="004C3102" w:rsidP="004A3031">
      <w:pPr>
        <w:jc w:val="both"/>
        <w:rPr>
          <w:i/>
          <w:color w:val="000000"/>
        </w:rPr>
      </w:pPr>
    </w:p>
    <w:p w14:paraId="0D35C66D" w14:textId="3EAD49C5" w:rsidR="00912BE7" w:rsidRPr="00C74043" w:rsidRDefault="00912BE7" w:rsidP="0020642A">
      <w:pPr>
        <w:jc w:val="both"/>
        <w:rPr>
          <w:i/>
        </w:rPr>
      </w:pPr>
      <w:r w:rsidRPr="00C74043">
        <w:rPr>
          <w:i/>
        </w:rPr>
        <w:t>“Claude</w:t>
      </w:r>
      <w:r w:rsidR="00846AE3">
        <w:rPr>
          <w:i/>
        </w:rPr>
        <w:t xml:space="preserve"> </w:t>
      </w:r>
      <w:r w:rsidRPr="00C74043">
        <w:rPr>
          <w:i/>
        </w:rPr>
        <w:t>Bourbon is a unique figure today… his playing is almost indescribable</w:t>
      </w:r>
      <w:r w:rsidR="00026882">
        <w:rPr>
          <w:i/>
        </w:rPr>
        <w:t>”</w:t>
      </w:r>
      <w:r w:rsidR="00C07355">
        <w:rPr>
          <w:i/>
        </w:rPr>
        <w:t xml:space="preserve">. </w:t>
      </w:r>
      <w:r w:rsidRPr="00C74043">
        <w:rPr>
          <w:i/>
        </w:rPr>
        <w:t>The Hook, Charlottesville, USA</w:t>
      </w:r>
    </w:p>
    <w:p w14:paraId="630A0EC0" w14:textId="77777777" w:rsidR="0020642A" w:rsidRPr="00C74043" w:rsidRDefault="0020642A" w:rsidP="0020642A">
      <w:pPr>
        <w:jc w:val="both"/>
        <w:rPr>
          <w:i/>
        </w:rPr>
      </w:pPr>
    </w:p>
    <w:p w14:paraId="13E4BCB6" w14:textId="77777777" w:rsidR="00912BE7" w:rsidRPr="00C74043" w:rsidRDefault="00912BE7" w:rsidP="0020642A">
      <w:pPr>
        <w:jc w:val="both"/>
        <w:rPr>
          <w:i/>
        </w:rPr>
      </w:pPr>
      <w:r w:rsidRPr="00C74043">
        <w:rPr>
          <w:i/>
        </w:rPr>
        <w:t xml:space="preserve">"Never heard anyone get that much beautiful sound out of a J-45", Bob, </w:t>
      </w:r>
      <w:smartTag w:uri="urn:schemas-microsoft-com:office:smarttags" w:element="place">
        <w:smartTag w:uri="urn:schemas-microsoft-com:office:smarttags" w:element="City">
          <w:r w:rsidRPr="00C74043">
            <w:rPr>
              <w:i/>
            </w:rPr>
            <w:t>Tucson</w:t>
          </w:r>
        </w:smartTag>
        <w:r w:rsidRPr="00C74043">
          <w:rPr>
            <w:i/>
          </w:rPr>
          <w:t xml:space="preserve">, </w:t>
        </w:r>
        <w:smartTag w:uri="urn:schemas-microsoft-com:office:smarttags" w:element="State">
          <w:r w:rsidRPr="00C74043">
            <w:rPr>
              <w:i/>
            </w:rPr>
            <w:t>AZ</w:t>
          </w:r>
        </w:smartTag>
      </w:smartTag>
    </w:p>
    <w:p w14:paraId="48D9C2BD" w14:textId="77777777" w:rsidR="002938C6" w:rsidRDefault="002938C6">
      <w:pPr>
        <w:rPr>
          <w:b/>
        </w:rPr>
      </w:pPr>
    </w:p>
    <w:p w14:paraId="6510B75B" w14:textId="77777777" w:rsidR="009A7D9A" w:rsidRPr="00BC2117" w:rsidRDefault="009A7D9A">
      <w:pPr>
        <w:rPr>
          <w:b/>
        </w:rPr>
      </w:pPr>
      <w:r>
        <w:rPr>
          <w:b/>
        </w:rPr>
        <w:t>Claude's official website : www.claudebourbon.org</w:t>
      </w:r>
    </w:p>
    <w:sectPr w:rsidR="009A7D9A" w:rsidRPr="00BC2117" w:rsidSect="00A46289">
      <w:pgSz w:w="11906" w:h="16838"/>
      <w:pgMar w:top="680" w:right="680" w:bottom="124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B2F"/>
    <w:rsid w:val="00026882"/>
    <w:rsid w:val="000664D2"/>
    <w:rsid w:val="0014224C"/>
    <w:rsid w:val="0020642A"/>
    <w:rsid w:val="00225D60"/>
    <w:rsid w:val="0025247E"/>
    <w:rsid w:val="002938C6"/>
    <w:rsid w:val="003645DF"/>
    <w:rsid w:val="003D60FB"/>
    <w:rsid w:val="00454504"/>
    <w:rsid w:val="00454C2D"/>
    <w:rsid w:val="004A3031"/>
    <w:rsid w:val="004C3102"/>
    <w:rsid w:val="004D5D5D"/>
    <w:rsid w:val="004F6B2F"/>
    <w:rsid w:val="00566ACC"/>
    <w:rsid w:val="005D7403"/>
    <w:rsid w:val="0065175C"/>
    <w:rsid w:val="006576F1"/>
    <w:rsid w:val="006E2987"/>
    <w:rsid w:val="00757EDB"/>
    <w:rsid w:val="008015C3"/>
    <w:rsid w:val="00846AE3"/>
    <w:rsid w:val="00874B46"/>
    <w:rsid w:val="0090446B"/>
    <w:rsid w:val="00912BE7"/>
    <w:rsid w:val="00974BBF"/>
    <w:rsid w:val="009A02D6"/>
    <w:rsid w:val="009A7D9A"/>
    <w:rsid w:val="009E3F80"/>
    <w:rsid w:val="00A2456B"/>
    <w:rsid w:val="00A46289"/>
    <w:rsid w:val="00AD0AB5"/>
    <w:rsid w:val="00AE11B3"/>
    <w:rsid w:val="00B0162C"/>
    <w:rsid w:val="00B0415D"/>
    <w:rsid w:val="00B8364A"/>
    <w:rsid w:val="00B92539"/>
    <w:rsid w:val="00B94220"/>
    <w:rsid w:val="00BC2117"/>
    <w:rsid w:val="00C07355"/>
    <w:rsid w:val="00C74043"/>
    <w:rsid w:val="00CF2F14"/>
    <w:rsid w:val="00D33A2B"/>
    <w:rsid w:val="00D51FCD"/>
    <w:rsid w:val="00D63DFD"/>
    <w:rsid w:val="00DC708D"/>
    <w:rsid w:val="00EE65B6"/>
    <w:rsid w:val="00F46A6C"/>
    <w:rsid w:val="00F73A4D"/>
    <w:rsid w:val="00F801C0"/>
    <w:rsid w:val="00FA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36D8C6"/>
  <w15:chartTrackingRefBased/>
  <w15:docId w15:val="{123108B4-5208-4E36-9D98-7F6B0AFF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6B2F"/>
    <w:pPr>
      <w:spacing w:before="100" w:beforeAutospacing="1" w:after="100" w:afterAutospacing="1"/>
    </w:pPr>
  </w:style>
  <w:style w:type="character" w:customStyle="1" w:styleId="apple-converted-space">
    <w:name w:val="apple-converted-space"/>
    <w:basedOn w:val="DefaultParagraphFont"/>
    <w:rsid w:val="004F6B2F"/>
  </w:style>
  <w:style w:type="paragraph" w:styleId="BalloonText">
    <w:name w:val="Balloon Text"/>
    <w:basedOn w:val="Normal"/>
    <w:semiHidden/>
    <w:rsid w:val="0022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44328">
      <w:bodyDiv w:val="1"/>
      <w:marLeft w:val="0"/>
      <w:marRight w:val="0"/>
      <w:marTop w:val="0"/>
      <w:marBottom w:val="0"/>
      <w:divBdr>
        <w:top w:val="none" w:sz="0" w:space="0" w:color="auto"/>
        <w:left w:val="none" w:sz="0" w:space="0" w:color="auto"/>
        <w:bottom w:val="none" w:sz="0" w:space="0" w:color="auto"/>
        <w:right w:val="none" w:sz="0" w:space="0" w:color="auto"/>
      </w:divBdr>
      <w:divsChild>
        <w:div w:id="951135622">
          <w:marLeft w:val="0"/>
          <w:marRight w:val="0"/>
          <w:marTop w:val="0"/>
          <w:marBottom w:val="0"/>
          <w:divBdr>
            <w:top w:val="none" w:sz="0" w:space="0" w:color="auto"/>
            <w:left w:val="none" w:sz="0" w:space="0" w:color="auto"/>
            <w:bottom w:val="none" w:sz="0" w:space="0" w:color="auto"/>
            <w:right w:val="none" w:sz="0" w:space="0" w:color="auto"/>
          </w:divBdr>
          <w:divsChild>
            <w:div w:id="1468280620">
              <w:marLeft w:val="0"/>
              <w:marRight w:val="0"/>
              <w:marTop w:val="0"/>
              <w:marBottom w:val="0"/>
              <w:divBdr>
                <w:top w:val="none" w:sz="0" w:space="0" w:color="auto"/>
                <w:left w:val="none" w:sz="0" w:space="0" w:color="auto"/>
                <w:bottom w:val="none" w:sz="0" w:space="0" w:color="auto"/>
                <w:right w:val="none" w:sz="0" w:space="0" w:color="auto"/>
              </w:divBdr>
              <w:divsChild>
                <w:div w:id="1435637407">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0"/>
                      <w:divBdr>
                        <w:top w:val="none" w:sz="0" w:space="0" w:color="auto"/>
                        <w:left w:val="none" w:sz="0" w:space="0" w:color="auto"/>
                        <w:bottom w:val="none" w:sz="0" w:space="0" w:color="auto"/>
                        <w:right w:val="none" w:sz="0" w:space="0" w:color="auto"/>
                      </w:divBdr>
                      <w:divsChild>
                        <w:div w:id="1653487529">
                          <w:marLeft w:val="0"/>
                          <w:marRight w:val="0"/>
                          <w:marTop w:val="0"/>
                          <w:marBottom w:val="0"/>
                          <w:divBdr>
                            <w:top w:val="none" w:sz="0" w:space="0" w:color="auto"/>
                            <w:left w:val="none" w:sz="0" w:space="0" w:color="auto"/>
                            <w:bottom w:val="none" w:sz="0" w:space="0" w:color="auto"/>
                            <w:right w:val="none" w:sz="0" w:space="0" w:color="auto"/>
                          </w:divBdr>
                          <w:divsChild>
                            <w:div w:id="1360158509">
                              <w:marLeft w:val="0"/>
                              <w:marRight w:val="0"/>
                              <w:marTop w:val="0"/>
                              <w:marBottom w:val="0"/>
                              <w:divBdr>
                                <w:top w:val="none" w:sz="0" w:space="0" w:color="auto"/>
                                <w:left w:val="none" w:sz="0" w:space="0" w:color="auto"/>
                                <w:bottom w:val="none" w:sz="0" w:space="0" w:color="auto"/>
                                <w:right w:val="none" w:sz="0" w:space="0" w:color="auto"/>
                              </w:divBdr>
                              <w:divsChild>
                                <w:div w:id="692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945183">
      <w:bodyDiv w:val="1"/>
      <w:marLeft w:val="0"/>
      <w:marRight w:val="0"/>
      <w:marTop w:val="0"/>
      <w:marBottom w:val="0"/>
      <w:divBdr>
        <w:top w:val="none" w:sz="0" w:space="0" w:color="auto"/>
        <w:left w:val="none" w:sz="0" w:space="0" w:color="auto"/>
        <w:bottom w:val="none" w:sz="0" w:space="0" w:color="auto"/>
        <w:right w:val="none" w:sz="0" w:space="0" w:color="auto"/>
      </w:divBdr>
    </w:div>
    <w:div w:id="776949856">
      <w:bodyDiv w:val="1"/>
      <w:marLeft w:val="0"/>
      <w:marRight w:val="0"/>
      <w:marTop w:val="0"/>
      <w:marBottom w:val="0"/>
      <w:divBdr>
        <w:top w:val="none" w:sz="0" w:space="0" w:color="auto"/>
        <w:left w:val="none" w:sz="0" w:space="0" w:color="auto"/>
        <w:bottom w:val="none" w:sz="0" w:space="0" w:color="auto"/>
        <w:right w:val="none" w:sz="0" w:space="0" w:color="auto"/>
      </w:divBdr>
    </w:div>
    <w:div w:id="967734869">
      <w:bodyDiv w:val="1"/>
      <w:marLeft w:val="0"/>
      <w:marRight w:val="0"/>
      <w:marTop w:val="0"/>
      <w:marBottom w:val="0"/>
      <w:divBdr>
        <w:top w:val="none" w:sz="0" w:space="0" w:color="auto"/>
        <w:left w:val="none" w:sz="0" w:space="0" w:color="auto"/>
        <w:bottom w:val="none" w:sz="0" w:space="0" w:color="auto"/>
        <w:right w:val="none" w:sz="0" w:space="0" w:color="auto"/>
      </w:divBdr>
      <w:divsChild>
        <w:div w:id="306012669">
          <w:marLeft w:val="0"/>
          <w:marRight w:val="0"/>
          <w:marTop w:val="0"/>
          <w:marBottom w:val="0"/>
          <w:divBdr>
            <w:top w:val="none" w:sz="0" w:space="0" w:color="auto"/>
            <w:left w:val="none" w:sz="0" w:space="0" w:color="auto"/>
            <w:bottom w:val="none" w:sz="0" w:space="0" w:color="auto"/>
            <w:right w:val="none" w:sz="0" w:space="0" w:color="auto"/>
          </w:divBdr>
          <w:divsChild>
            <w:div w:id="1424758829">
              <w:marLeft w:val="0"/>
              <w:marRight w:val="0"/>
              <w:marTop w:val="0"/>
              <w:marBottom w:val="0"/>
              <w:divBdr>
                <w:top w:val="none" w:sz="0" w:space="0" w:color="auto"/>
                <w:left w:val="none" w:sz="0" w:space="0" w:color="auto"/>
                <w:bottom w:val="none" w:sz="0" w:space="0" w:color="auto"/>
                <w:right w:val="none" w:sz="0" w:space="0" w:color="auto"/>
              </w:divBdr>
              <w:divsChild>
                <w:div w:id="344861915">
                  <w:marLeft w:val="0"/>
                  <w:marRight w:val="0"/>
                  <w:marTop w:val="0"/>
                  <w:marBottom w:val="0"/>
                  <w:divBdr>
                    <w:top w:val="none" w:sz="0" w:space="0" w:color="auto"/>
                    <w:left w:val="none" w:sz="0" w:space="0" w:color="auto"/>
                    <w:bottom w:val="none" w:sz="0" w:space="0" w:color="auto"/>
                    <w:right w:val="none" w:sz="0" w:space="0" w:color="auto"/>
                  </w:divBdr>
                  <w:divsChild>
                    <w:div w:id="96869252">
                      <w:marLeft w:val="0"/>
                      <w:marRight w:val="0"/>
                      <w:marTop w:val="0"/>
                      <w:marBottom w:val="0"/>
                      <w:divBdr>
                        <w:top w:val="none" w:sz="0" w:space="0" w:color="auto"/>
                        <w:left w:val="none" w:sz="0" w:space="0" w:color="auto"/>
                        <w:bottom w:val="none" w:sz="0" w:space="0" w:color="auto"/>
                        <w:right w:val="none" w:sz="0" w:space="0" w:color="auto"/>
                      </w:divBdr>
                      <w:divsChild>
                        <w:div w:id="1620532487">
                          <w:marLeft w:val="0"/>
                          <w:marRight w:val="0"/>
                          <w:marTop w:val="0"/>
                          <w:marBottom w:val="0"/>
                          <w:divBdr>
                            <w:top w:val="none" w:sz="0" w:space="0" w:color="auto"/>
                            <w:left w:val="none" w:sz="0" w:space="0" w:color="auto"/>
                            <w:bottom w:val="none" w:sz="0" w:space="0" w:color="auto"/>
                            <w:right w:val="none" w:sz="0" w:space="0" w:color="auto"/>
                          </w:divBdr>
                          <w:divsChild>
                            <w:div w:id="13724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847408">
      <w:bodyDiv w:val="1"/>
      <w:marLeft w:val="0"/>
      <w:marRight w:val="0"/>
      <w:marTop w:val="0"/>
      <w:marBottom w:val="0"/>
      <w:divBdr>
        <w:top w:val="none" w:sz="0" w:space="0" w:color="auto"/>
        <w:left w:val="none" w:sz="0" w:space="0" w:color="auto"/>
        <w:bottom w:val="none" w:sz="0" w:space="0" w:color="auto"/>
        <w:right w:val="none" w:sz="0" w:space="0" w:color="auto"/>
      </w:divBdr>
      <w:divsChild>
        <w:div w:id="1343630201">
          <w:marLeft w:val="0"/>
          <w:marRight w:val="0"/>
          <w:marTop w:val="0"/>
          <w:marBottom w:val="0"/>
          <w:divBdr>
            <w:top w:val="none" w:sz="0" w:space="0" w:color="auto"/>
            <w:left w:val="none" w:sz="0" w:space="0" w:color="auto"/>
            <w:bottom w:val="none" w:sz="0" w:space="0" w:color="auto"/>
            <w:right w:val="none" w:sz="0" w:space="0" w:color="auto"/>
          </w:divBdr>
          <w:divsChild>
            <w:div w:id="205918755">
              <w:marLeft w:val="0"/>
              <w:marRight w:val="0"/>
              <w:marTop w:val="0"/>
              <w:marBottom w:val="0"/>
              <w:divBdr>
                <w:top w:val="none" w:sz="0" w:space="0" w:color="auto"/>
                <w:left w:val="none" w:sz="0" w:space="0" w:color="auto"/>
                <w:bottom w:val="none" w:sz="0" w:space="0" w:color="auto"/>
                <w:right w:val="none" w:sz="0" w:space="0" w:color="auto"/>
              </w:divBdr>
              <w:divsChild>
                <w:div w:id="2042316528">
                  <w:marLeft w:val="0"/>
                  <w:marRight w:val="0"/>
                  <w:marTop w:val="0"/>
                  <w:marBottom w:val="0"/>
                  <w:divBdr>
                    <w:top w:val="none" w:sz="0" w:space="0" w:color="auto"/>
                    <w:left w:val="none" w:sz="0" w:space="0" w:color="auto"/>
                    <w:bottom w:val="none" w:sz="0" w:space="0" w:color="auto"/>
                    <w:right w:val="none" w:sz="0" w:space="0" w:color="auto"/>
                  </w:divBdr>
                  <w:divsChild>
                    <w:div w:id="1030111550">
                      <w:marLeft w:val="0"/>
                      <w:marRight w:val="0"/>
                      <w:marTop w:val="0"/>
                      <w:marBottom w:val="0"/>
                      <w:divBdr>
                        <w:top w:val="none" w:sz="0" w:space="0" w:color="auto"/>
                        <w:left w:val="none" w:sz="0" w:space="0" w:color="auto"/>
                        <w:bottom w:val="none" w:sz="0" w:space="0" w:color="auto"/>
                        <w:right w:val="none" w:sz="0" w:space="0" w:color="auto"/>
                      </w:divBdr>
                      <w:divsChild>
                        <w:div w:id="845291767">
                          <w:marLeft w:val="0"/>
                          <w:marRight w:val="0"/>
                          <w:marTop w:val="0"/>
                          <w:marBottom w:val="0"/>
                          <w:divBdr>
                            <w:top w:val="none" w:sz="0" w:space="0" w:color="auto"/>
                            <w:left w:val="none" w:sz="0" w:space="0" w:color="auto"/>
                            <w:bottom w:val="none" w:sz="0" w:space="0" w:color="auto"/>
                            <w:right w:val="none" w:sz="0" w:space="0" w:color="auto"/>
                          </w:divBdr>
                          <w:divsChild>
                            <w:div w:id="292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Medieval &amp; Spanish blues</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Medieval &amp; Spanish blues</dc:title>
  <dc:subject/>
  <dc:creator>Marielle</dc:creator>
  <cp:keywords/>
  <dc:description/>
  <cp:lastModifiedBy>Marielle Bourbon</cp:lastModifiedBy>
  <cp:revision>24</cp:revision>
  <cp:lastPrinted>2018-01-02T14:20:00Z</cp:lastPrinted>
  <dcterms:created xsi:type="dcterms:W3CDTF">2020-01-15T11:18:00Z</dcterms:created>
  <dcterms:modified xsi:type="dcterms:W3CDTF">2024-10-09T16:11:00Z</dcterms:modified>
</cp:coreProperties>
</file>